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8B02" w14:textId="1128506C" w:rsidR="00D422B6" w:rsidRPr="00820050" w:rsidRDefault="00D57DC2" w:rsidP="00D57DC2">
      <w:pPr>
        <w:pStyle w:val="Kop1"/>
        <w:rPr>
          <w:rFonts w:cstheme="majorHAnsi"/>
          <w:sz w:val="22"/>
          <w:szCs w:val="22"/>
          <w:lang w:val="nl-NL"/>
        </w:rPr>
      </w:pPr>
      <w:r>
        <w:rPr>
          <w:rFonts w:cstheme="majorHAnsi"/>
          <w:sz w:val="32"/>
          <w:szCs w:val="32"/>
          <w:lang w:val="nl-NL"/>
        </w:rPr>
        <w:t>IBP Wegwijzer</w:t>
      </w:r>
      <w:r w:rsidR="00000000" w:rsidRPr="00820050">
        <w:rPr>
          <w:rFonts w:cstheme="majorHAnsi"/>
          <w:sz w:val="32"/>
          <w:szCs w:val="32"/>
          <w:lang w:val="nl-NL"/>
        </w:rPr>
        <w:t xml:space="preserve"> – </w:t>
      </w:r>
      <w:r>
        <w:rPr>
          <w:rFonts w:cstheme="majorHAnsi"/>
          <w:sz w:val="32"/>
          <w:szCs w:val="32"/>
          <w:lang w:val="nl-NL"/>
        </w:rPr>
        <w:t>Openbaar, Intern of Vertrouwelijk</w:t>
      </w:r>
    </w:p>
    <w:p w14:paraId="2733B66D" w14:textId="1B7510C0" w:rsidR="00D422B6" w:rsidRPr="00820050" w:rsidRDefault="00000000">
      <w:pPr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Gebruik deze werkkaart om snel te bepalen hoe je informatie binnen Stichting Optimus moet behandelen. Raadpleeg altijd je leidinggevende of de Privacy &amp; Security Officer bij twijfel.</w:t>
      </w:r>
    </w:p>
    <w:p w14:paraId="05EA4041" w14:textId="51FEB279" w:rsidR="00D422B6" w:rsidRPr="00820050" w:rsidRDefault="00000000">
      <w:pPr>
        <w:pStyle w:val="Kop2"/>
        <w:rPr>
          <w:rFonts w:cstheme="majorHAnsi"/>
          <w:sz w:val="22"/>
          <w:szCs w:val="22"/>
          <w:lang w:val="nl-NL"/>
        </w:rPr>
      </w:pPr>
      <w:r w:rsidRPr="00820050">
        <w:rPr>
          <w:rFonts w:ascii="Segoe UI Emoji" w:hAnsi="Segoe UI Emoji" w:cs="Segoe UI Emoji"/>
          <w:sz w:val="22"/>
          <w:szCs w:val="22"/>
          <w:lang w:val="nl-NL"/>
        </w:rPr>
        <w:t>🔹</w:t>
      </w:r>
      <w:r w:rsidRPr="00820050">
        <w:rPr>
          <w:rFonts w:cstheme="majorHAnsi"/>
          <w:color w:val="388600"/>
          <w:sz w:val="28"/>
          <w:szCs w:val="28"/>
          <w:lang w:val="nl-NL"/>
        </w:rPr>
        <w:t xml:space="preserve"> Openbaar</w:t>
      </w:r>
    </w:p>
    <w:p w14:paraId="06AFAA20" w14:textId="5AF482D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Voorbeelden:</w:t>
      </w:r>
    </w:p>
    <w:p w14:paraId="1C1E3D0F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Algemene beleidsstukken</w:t>
      </w:r>
    </w:p>
    <w:p w14:paraId="4F191B1A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Jaarverslagen</w:t>
      </w:r>
    </w:p>
    <w:p w14:paraId="11318632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Publieke mededelingen</w:t>
      </w:r>
    </w:p>
    <w:p w14:paraId="33F5E629" w14:textId="7777777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Omgang:</w:t>
      </w:r>
    </w:p>
    <w:p w14:paraId="7B8B7CFF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Vrij te delen, ook extern</w:t>
      </w:r>
    </w:p>
    <w:p w14:paraId="31473521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Mag gewoon verwijderd worden (geen extra regels)</w:t>
      </w:r>
    </w:p>
    <w:p w14:paraId="13CDFB72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Geen sancties bij verkeerd gebruik</w:t>
      </w:r>
    </w:p>
    <w:p w14:paraId="603410B0" w14:textId="77777777" w:rsidR="00D422B6" w:rsidRPr="00820050" w:rsidRDefault="00D422B6">
      <w:pPr>
        <w:rPr>
          <w:rFonts w:asciiTheme="majorHAnsi" w:hAnsiTheme="majorHAnsi" w:cstheme="majorHAnsi"/>
          <w:lang w:val="nl-NL"/>
        </w:rPr>
      </w:pPr>
    </w:p>
    <w:p w14:paraId="48712CB1" w14:textId="77777777" w:rsidR="00D422B6" w:rsidRPr="00820050" w:rsidRDefault="00000000">
      <w:pPr>
        <w:pStyle w:val="Kop2"/>
        <w:rPr>
          <w:rFonts w:cstheme="majorHAnsi"/>
          <w:sz w:val="28"/>
          <w:szCs w:val="28"/>
          <w:lang w:val="nl-NL"/>
        </w:rPr>
      </w:pPr>
      <w:r w:rsidRPr="00820050">
        <w:rPr>
          <w:rFonts w:ascii="Segoe UI Emoji" w:hAnsi="Segoe UI Emoji" w:cs="Segoe UI Emoji"/>
          <w:sz w:val="22"/>
          <w:szCs w:val="22"/>
          <w:lang w:val="nl-NL"/>
        </w:rPr>
        <w:t>🔹</w:t>
      </w:r>
      <w:r w:rsidRPr="00820050">
        <w:rPr>
          <w:rFonts w:cstheme="majorHAnsi"/>
          <w:color w:val="A66500"/>
          <w:sz w:val="28"/>
          <w:szCs w:val="28"/>
          <w:lang w:val="nl-NL"/>
        </w:rPr>
        <w:t xml:space="preserve"> Intern</w:t>
      </w:r>
    </w:p>
    <w:p w14:paraId="38CC6CB3" w14:textId="7777777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Voorbeelden:</w:t>
      </w:r>
    </w:p>
    <w:p w14:paraId="1572E62C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Interne notities</w:t>
      </w:r>
    </w:p>
    <w:p w14:paraId="73F4E2F9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Werkinstructies</w:t>
      </w:r>
    </w:p>
    <w:p w14:paraId="14B4651E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Afdelingsplanningen</w:t>
      </w:r>
    </w:p>
    <w:p w14:paraId="6797F0B6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Lesmaterialen (niet voor extern gebruik)</w:t>
      </w:r>
    </w:p>
    <w:p w14:paraId="4AFA5487" w14:textId="7777777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Omgang:</w:t>
      </w:r>
    </w:p>
    <w:p w14:paraId="008993CB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Alleen binnen Optimus delen</w:t>
      </w:r>
    </w:p>
    <w:p w14:paraId="38F77091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Niet extern zonder toestemming</w:t>
      </w:r>
    </w:p>
    <w:p w14:paraId="07A64FC2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Verwijderen volgens standaard opruimprocedures</w:t>
      </w:r>
    </w:p>
    <w:p w14:paraId="124E85B1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Waarschuwing mogelijk bij verkeerd delen</w:t>
      </w:r>
    </w:p>
    <w:p w14:paraId="696BA453" w14:textId="77777777" w:rsidR="00D422B6" w:rsidRPr="00820050" w:rsidRDefault="00D422B6">
      <w:pPr>
        <w:rPr>
          <w:rFonts w:asciiTheme="majorHAnsi" w:hAnsiTheme="majorHAnsi" w:cstheme="majorHAnsi"/>
          <w:lang w:val="nl-NL"/>
        </w:rPr>
      </w:pPr>
    </w:p>
    <w:p w14:paraId="618BF9DD" w14:textId="77777777" w:rsidR="00D422B6" w:rsidRPr="00820050" w:rsidRDefault="00000000">
      <w:pPr>
        <w:pStyle w:val="Kop2"/>
        <w:rPr>
          <w:rFonts w:cstheme="majorHAnsi"/>
          <w:sz w:val="22"/>
          <w:szCs w:val="22"/>
          <w:lang w:val="nl-NL"/>
        </w:rPr>
      </w:pPr>
      <w:r w:rsidRPr="00820050">
        <w:rPr>
          <w:rFonts w:ascii="Segoe UI Emoji" w:hAnsi="Segoe UI Emoji" w:cs="Segoe UI Emoji"/>
          <w:sz w:val="22"/>
          <w:szCs w:val="22"/>
          <w:lang w:val="nl-NL"/>
        </w:rPr>
        <w:lastRenderedPageBreak/>
        <w:t>🔹</w:t>
      </w:r>
      <w:r w:rsidRPr="00820050">
        <w:rPr>
          <w:rFonts w:cstheme="majorHAnsi"/>
          <w:sz w:val="28"/>
          <w:szCs w:val="28"/>
          <w:lang w:val="nl-NL"/>
        </w:rPr>
        <w:t xml:space="preserve"> </w:t>
      </w:r>
      <w:r w:rsidRPr="00820050">
        <w:rPr>
          <w:rFonts w:cstheme="majorHAnsi"/>
          <w:color w:val="EE0000"/>
          <w:sz w:val="28"/>
          <w:szCs w:val="28"/>
          <w:lang w:val="nl-NL"/>
        </w:rPr>
        <w:t>Vertrouwelijk</w:t>
      </w:r>
    </w:p>
    <w:p w14:paraId="51FD7AD6" w14:textId="7777777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Voorbeelden:</w:t>
      </w:r>
    </w:p>
    <w:p w14:paraId="045E3EA2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Leerlinggegevens (toetsen, zorgdossiers, handelingsplannen)</w:t>
      </w:r>
    </w:p>
    <w:p w14:paraId="2E958CFE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Oudergegevens (contacten, gespreksverslagen)</w:t>
      </w:r>
    </w:p>
    <w:p w14:paraId="3A4EB255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820050">
        <w:rPr>
          <w:rFonts w:asciiTheme="majorHAnsi" w:hAnsiTheme="majorHAnsi" w:cstheme="majorHAnsi"/>
          <w:lang w:val="nl-NL"/>
        </w:rPr>
        <w:t>Medewerkersinformatie</w:t>
      </w:r>
      <w:proofErr w:type="spellEnd"/>
      <w:r w:rsidRPr="00820050">
        <w:rPr>
          <w:rFonts w:asciiTheme="majorHAnsi" w:hAnsiTheme="majorHAnsi" w:cstheme="majorHAnsi"/>
          <w:lang w:val="nl-NL"/>
        </w:rPr>
        <w:t xml:space="preserve"> (functioneringsgesprekken, salarissen)</w:t>
      </w:r>
    </w:p>
    <w:p w14:paraId="781C3A59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Bijzondere persoonsgegevens (gezondheid, biometrie)</w:t>
      </w:r>
    </w:p>
    <w:p w14:paraId="6DF74F81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Strategische plannen, contractinformatie, budgetten</w:t>
      </w:r>
    </w:p>
    <w:p w14:paraId="43B20CB6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Beveiligingsgegevens (wachtwoorden, sleutels)</w:t>
      </w:r>
    </w:p>
    <w:p w14:paraId="209E7DE8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☑</w:t>
      </w:r>
      <w:r w:rsidRPr="00820050">
        <w:rPr>
          <w:rFonts w:asciiTheme="majorHAnsi" w:hAnsiTheme="majorHAnsi" w:cstheme="majorHAnsi"/>
          <w:lang w:val="nl-NL"/>
        </w:rPr>
        <w:t xml:space="preserve"> Netwerk- en beveiligingsdocumentatie, noodplannen</w:t>
      </w:r>
    </w:p>
    <w:p w14:paraId="7B50F44F" w14:textId="77777777" w:rsidR="00D422B6" w:rsidRPr="00820050" w:rsidRDefault="00000000">
      <w:pPr>
        <w:pStyle w:val="Duidelijkcitaat"/>
        <w:rPr>
          <w:rFonts w:asciiTheme="majorHAnsi" w:hAnsiTheme="majorHAnsi" w:cstheme="majorHAnsi"/>
          <w:lang w:val="nl-NL"/>
        </w:rPr>
      </w:pPr>
      <w:r w:rsidRPr="00820050">
        <w:rPr>
          <w:rFonts w:asciiTheme="majorHAnsi" w:hAnsiTheme="majorHAnsi" w:cstheme="majorHAnsi"/>
          <w:lang w:val="nl-NL"/>
        </w:rPr>
        <w:t>Omgang:</w:t>
      </w:r>
    </w:p>
    <w:p w14:paraId="6BB98264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Alleen met geautoriseerde personen delen</w:t>
      </w:r>
    </w:p>
    <w:p w14:paraId="46CC34BB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Altijd beveiligde opslag gebruiken</w:t>
      </w:r>
    </w:p>
    <w:p w14:paraId="230FD442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Versleuteld verzenden (bijv. via </w:t>
      </w:r>
      <w:proofErr w:type="spellStart"/>
      <w:r w:rsidRPr="00820050">
        <w:rPr>
          <w:rFonts w:asciiTheme="majorHAnsi" w:hAnsiTheme="majorHAnsi" w:cstheme="majorHAnsi"/>
          <w:lang w:val="nl-NL"/>
        </w:rPr>
        <w:t>Zivver</w:t>
      </w:r>
      <w:proofErr w:type="spellEnd"/>
      <w:r w:rsidRPr="00820050">
        <w:rPr>
          <w:rFonts w:asciiTheme="majorHAnsi" w:hAnsiTheme="majorHAnsi" w:cstheme="majorHAnsi"/>
          <w:lang w:val="nl-NL"/>
        </w:rPr>
        <w:t>)</w:t>
      </w:r>
    </w:p>
    <w:p w14:paraId="314EB827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Vernietigen volgens retentiebeleid (versleuteld </w:t>
      </w:r>
      <w:proofErr w:type="gramStart"/>
      <w:r w:rsidRPr="00820050">
        <w:rPr>
          <w:rFonts w:asciiTheme="majorHAnsi" w:hAnsiTheme="majorHAnsi" w:cstheme="majorHAnsi"/>
          <w:lang w:val="nl-NL"/>
        </w:rPr>
        <w:t>verwijderen /</w:t>
      </w:r>
      <w:proofErr w:type="gramEnd"/>
      <w:r w:rsidRPr="00820050">
        <w:rPr>
          <w:rFonts w:asciiTheme="majorHAnsi" w:hAnsiTheme="majorHAnsi" w:cstheme="majorHAnsi"/>
          <w:lang w:val="nl-NL"/>
        </w:rPr>
        <w:t xml:space="preserve"> papier versnipperen)</w:t>
      </w:r>
    </w:p>
    <w:p w14:paraId="33FB7148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lang w:val="nl-NL"/>
        </w:rPr>
        <w:t>➡</w:t>
      </w:r>
      <w:r w:rsidRPr="00820050">
        <w:rPr>
          <w:rFonts w:asciiTheme="majorHAnsi" w:hAnsiTheme="majorHAnsi" w:cstheme="majorHAnsi"/>
          <w:lang w:val="nl-NL"/>
        </w:rPr>
        <w:t xml:space="preserve"> Overtreding kan leiden tot disciplinaire of juridische maatregelen</w:t>
      </w:r>
    </w:p>
    <w:p w14:paraId="5035AB13" w14:textId="77777777" w:rsidR="00D422B6" w:rsidRPr="00820050" w:rsidRDefault="00D422B6">
      <w:pPr>
        <w:rPr>
          <w:rFonts w:asciiTheme="majorHAnsi" w:hAnsiTheme="majorHAnsi" w:cstheme="majorHAnsi"/>
          <w:lang w:val="nl-NL"/>
        </w:rPr>
      </w:pPr>
    </w:p>
    <w:p w14:paraId="35F0E287" w14:textId="77777777" w:rsidR="00D422B6" w:rsidRPr="00820050" w:rsidRDefault="00000000">
      <w:pPr>
        <w:pStyle w:val="Kop2"/>
        <w:rPr>
          <w:rFonts w:cstheme="majorHAnsi"/>
          <w:sz w:val="24"/>
          <w:szCs w:val="24"/>
          <w:lang w:val="nl-NL"/>
        </w:rPr>
      </w:pPr>
      <w:r w:rsidRPr="00820050">
        <w:rPr>
          <w:rFonts w:cstheme="majorHAnsi"/>
          <w:sz w:val="24"/>
          <w:szCs w:val="24"/>
          <w:lang w:val="nl-NL"/>
        </w:rPr>
        <w:t>Extra aandachtspunten</w:t>
      </w:r>
    </w:p>
    <w:p w14:paraId="752F1AB9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color w:val="EE0000"/>
          <w:lang w:val="nl-NL"/>
        </w:rPr>
        <w:t>⚠</w:t>
      </w:r>
      <w:r w:rsidRPr="00820050">
        <w:rPr>
          <w:rFonts w:asciiTheme="majorHAnsi" w:hAnsiTheme="majorHAnsi" w:cstheme="majorHAnsi"/>
          <w:lang w:val="nl-NL"/>
        </w:rPr>
        <w:t xml:space="preserve"> Publieke informatie in de conceptfase is nog niet openbaar → behandel als Intern of Vertrouwelijk</w:t>
      </w:r>
    </w:p>
    <w:p w14:paraId="2B212890" w14:textId="77777777" w:rsidR="00D422B6" w:rsidRPr="00820050" w:rsidRDefault="00000000">
      <w:pPr>
        <w:pStyle w:val="Lijstopsomteken"/>
        <w:rPr>
          <w:rFonts w:asciiTheme="majorHAnsi" w:hAnsiTheme="majorHAnsi" w:cstheme="majorHAnsi"/>
          <w:lang w:val="nl-NL"/>
        </w:rPr>
      </w:pPr>
      <w:r w:rsidRPr="00820050">
        <w:rPr>
          <w:rFonts w:ascii="Segoe UI Symbol" w:hAnsi="Segoe UI Symbol" w:cs="Segoe UI Symbol"/>
          <w:color w:val="EE0000"/>
          <w:lang w:val="nl-NL"/>
        </w:rPr>
        <w:t>⚠</w:t>
      </w:r>
      <w:r w:rsidRPr="00820050">
        <w:rPr>
          <w:rFonts w:asciiTheme="majorHAnsi" w:hAnsiTheme="majorHAnsi" w:cstheme="majorHAnsi"/>
          <w:color w:val="EE0000"/>
          <w:lang w:val="nl-NL"/>
        </w:rPr>
        <w:t xml:space="preserve"> </w:t>
      </w:r>
      <w:r w:rsidRPr="00820050">
        <w:rPr>
          <w:rFonts w:asciiTheme="majorHAnsi" w:hAnsiTheme="majorHAnsi" w:cstheme="majorHAnsi"/>
          <w:lang w:val="nl-NL"/>
        </w:rPr>
        <w:t>Bij twijfel: overleg met je leidinggevende of de Privacy &amp; Security Officer</w:t>
      </w:r>
    </w:p>
    <w:sectPr w:rsidR="00D422B6" w:rsidRPr="008200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14ED" w14:textId="77777777" w:rsidR="00151757" w:rsidRDefault="00151757" w:rsidP="00820050">
      <w:pPr>
        <w:spacing w:after="0" w:line="240" w:lineRule="auto"/>
      </w:pPr>
      <w:r>
        <w:separator/>
      </w:r>
    </w:p>
  </w:endnote>
  <w:endnote w:type="continuationSeparator" w:id="0">
    <w:p w14:paraId="596DEDA2" w14:textId="77777777" w:rsidR="00151757" w:rsidRDefault="00151757" w:rsidP="0082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4414" w14:textId="62F66329" w:rsidR="00820050" w:rsidRDefault="00820050">
    <w:pPr>
      <w:pStyle w:val="Voettekst"/>
    </w:pPr>
    <w:r>
      <w:t>IBP- Optimus Onderwijs</w:t>
    </w:r>
    <w:sdt>
      <w:sdtPr>
        <w:id w:val="-33734057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B82C98" wp14:editId="22CB2E0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167632535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39590" w14:textId="77777777" w:rsidR="00820050" w:rsidRDefault="008200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B82C98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B939590" w14:textId="77777777" w:rsidR="00820050" w:rsidRDefault="008200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E56E" w14:textId="77777777" w:rsidR="00151757" w:rsidRDefault="00151757" w:rsidP="00820050">
      <w:pPr>
        <w:spacing w:after="0" w:line="240" w:lineRule="auto"/>
      </w:pPr>
      <w:r>
        <w:separator/>
      </w:r>
    </w:p>
  </w:footnote>
  <w:footnote w:type="continuationSeparator" w:id="0">
    <w:p w14:paraId="0DF94167" w14:textId="77777777" w:rsidR="00151757" w:rsidRDefault="00151757" w:rsidP="0082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E57E" w14:textId="4666D8A2" w:rsidR="00820050" w:rsidRDefault="0082005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1A247" wp14:editId="2660B3E5">
          <wp:simplePos x="0" y="0"/>
          <wp:positionH relativeFrom="column">
            <wp:posOffset>5485765</wp:posOffset>
          </wp:positionH>
          <wp:positionV relativeFrom="paragraph">
            <wp:posOffset>-247650</wp:posOffset>
          </wp:positionV>
          <wp:extent cx="818756" cy="578485"/>
          <wp:effectExtent l="0" t="0" r="635" b="0"/>
          <wp:wrapNone/>
          <wp:docPr id="238289279" name="Afbeelding 1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89279" name="Afbeelding 1" descr="Afbeelding met Graphics, Lettertype, grafische vormgeving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56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273304">
    <w:abstractNumId w:val="8"/>
  </w:num>
  <w:num w:numId="2" w16cid:durableId="26296349">
    <w:abstractNumId w:val="6"/>
  </w:num>
  <w:num w:numId="3" w16cid:durableId="9457806">
    <w:abstractNumId w:val="5"/>
  </w:num>
  <w:num w:numId="4" w16cid:durableId="1965848605">
    <w:abstractNumId w:val="4"/>
  </w:num>
  <w:num w:numId="5" w16cid:durableId="4479212">
    <w:abstractNumId w:val="7"/>
  </w:num>
  <w:num w:numId="6" w16cid:durableId="858859402">
    <w:abstractNumId w:val="3"/>
  </w:num>
  <w:num w:numId="7" w16cid:durableId="1365595306">
    <w:abstractNumId w:val="2"/>
  </w:num>
  <w:num w:numId="8" w16cid:durableId="19623901">
    <w:abstractNumId w:val="1"/>
  </w:num>
  <w:num w:numId="9" w16cid:durableId="181410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757"/>
    <w:rsid w:val="0029639D"/>
    <w:rsid w:val="00326F90"/>
    <w:rsid w:val="004D3208"/>
    <w:rsid w:val="00820050"/>
    <w:rsid w:val="008260F3"/>
    <w:rsid w:val="00AA1D8D"/>
    <w:rsid w:val="00B47730"/>
    <w:rsid w:val="00CB0664"/>
    <w:rsid w:val="00D422B6"/>
    <w:rsid w:val="00D57D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C569A"/>
  <w14:defaultImageDpi w14:val="300"/>
  <w15:docId w15:val="{FE1D608B-61B3-46A7-A8A7-31B94B93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1425</Characters>
  <Application>Microsoft Office Word</Application>
  <DocSecurity>0</DocSecurity>
  <Lines>67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Praktische Werkkaart – Classificatieklassen &amp; Omgangsvormen</vt:lpstr>
      <vt:lpstr>    🔹 Openbaar</vt:lpstr>
      <vt:lpstr>    🔹 Intern</vt:lpstr>
      <vt:lpstr>    🔹 Vertrouwelijk</vt:lpstr>
      <vt:lpstr>    Extra aandachtspunten</vt:lpstr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IBP Wegwijzer – Openbaar, Intern of Vertrouwelijk</dc:title>
  <dc:subject/>
  <dc:creator>a.verwijst@optimusonderwijs.nl</dc:creator>
  <cp:keywords/>
  <dc:description>generated by python-docx</dc:description>
  <cp:lastModifiedBy>Optimus AVG</cp:lastModifiedBy>
  <cp:revision>2</cp:revision>
  <dcterms:created xsi:type="dcterms:W3CDTF">2025-09-15T13:14:00Z</dcterms:created>
  <dcterms:modified xsi:type="dcterms:W3CDTF">2025-09-15T13:14:00Z</dcterms:modified>
  <cp:category/>
</cp:coreProperties>
</file>